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F0" w:rsidRDefault="00A246F0">
      <w:pPr>
        <w:rPr>
          <w:szCs w:val="20"/>
        </w:rPr>
      </w:pPr>
    </w:p>
    <w:p w:rsidR="00A246F0" w:rsidRDefault="00404176">
      <w:pPr>
        <w:jc w:val="center"/>
        <w:rPr>
          <w:b/>
          <w:szCs w:val="20"/>
        </w:rPr>
      </w:pPr>
      <w:r>
        <w:rPr>
          <w:b/>
          <w:szCs w:val="20"/>
        </w:rPr>
        <w:t>КОНАЧНА РАНГ ЛИСТА</w:t>
      </w:r>
    </w:p>
    <w:p w:rsidR="00A246F0" w:rsidRDefault="00404176">
      <w:pPr>
        <w:jc w:val="center"/>
        <w:rPr>
          <w:szCs w:val="20"/>
        </w:rPr>
      </w:pPr>
      <w:proofErr w:type="spellStart"/>
      <w:proofErr w:type="gramStart"/>
      <w:r>
        <w:rPr>
          <w:szCs w:val="20"/>
        </w:rPr>
        <w:t>за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школској</w:t>
      </w:r>
      <w:proofErr w:type="spellEnd"/>
      <w:r>
        <w:rPr>
          <w:szCs w:val="20"/>
        </w:rPr>
        <w:t xml:space="preserve"> 2020/2021. </w:t>
      </w:r>
      <w:proofErr w:type="spellStart"/>
      <w:proofErr w:type="gramStart"/>
      <w:r>
        <w:rPr>
          <w:szCs w:val="20"/>
        </w:rPr>
        <w:t>години</w:t>
      </w:r>
      <w:proofErr w:type="spellEnd"/>
      <w:proofErr w:type="gramEnd"/>
    </w:p>
    <w:p w:rsidR="00A246F0" w:rsidRDefault="00A246F0">
      <w:pPr>
        <w:jc w:val="center"/>
        <w:rPr>
          <w:szCs w:val="20"/>
        </w:rPr>
      </w:pPr>
    </w:p>
    <w:p w:rsidR="00A246F0" w:rsidRDefault="00404176">
      <w:pPr>
        <w:jc w:val="center"/>
        <w:rPr>
          <w:szCs w:val="20"/>
        </w:rPr>
      </w:pPr>
      <w:r>
        <w:rPr>
          <w:szCs w:val="20"/>
          <w:lang/>
        </w:rPr>
        <w:t xml:space="preserve">Међународно хуманитарно право и право људских права </w:t>
      </w:r>
    </w:p>
    <w:p w:rsidR="00A246F0" w:rsidRDefault="00A246F0">
      <w:pPr>
        <w:rPr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0"/>
        <w:gridCol w:w="3546"/>
        <w:gridCol w:w="958"/>
        <w:gridCol w:w="958"/>
        <w:gridCol w:w="1768"/>
        <w:gridCol w:w="1223"/>
      </w:tblGrid>
      <w:tr w:rsidR="00A246F0">
        <w:trPr>
          <w:jc w:val="center"/>
        </w:trPr>
        <w:tc>
          <w:tcPr>
            <w:tcW w:w="798" w:type="dxa"/>
            <w:vAlign w:val="center"/>
          </w:tcPr>
          <w:p w:rsidR="00A246F0" w:rsidRDefault="004041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proofErr w:type="gramStart"/>
            <w:r>
              <w:rPr>
                <w:szCs w:val="20"/>
              </w:rPr>
              <w:t>бр</w:t>
            </w:r>
            <w:proofErr w:type="spellEnd"/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3611" w:type="dxa"/>
            <w:vAlign w:val="center"/>
          </w:tcPr>
          <w:p w:rsidR="00A246F0" w:rsidRDefault="0040417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vAlign w:val="center"/>
          </w:tcPr>
          <w:p w:rsidR="00A246F0" w:rsidRDefault="0040417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A246F0" w:rsidRDefault="004041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A246F0" w:rsidRDefault="0040417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A246F0" w:rsidRDefault="004041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(ДТС)</w:t>
            </w:r>
          </w:p>
        </w:tc>
        <w:tc>
          <w:tcPr>
            <w:tcW w:w="1790" w:type="dxa"/>
            <w:vAlign w:val="center"/>
          </w:tcPr>
          <w:p w:rsidR="00A246F0" w:rsidRDefault="0040417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A246F0" w:rsidRDefault="0040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пријемни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31" w:type="dxa"/>
            <w:vAlign w:val="center"/>
          </w:tcPr>
          <w:p w:rsidR="00A246F0" w:rsidRDefault="00404176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A246F0" w:rsidRDefault="00404176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1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Карановић</w:t>
            </w:r>
            <w:r>
              <w:rPr>
                <w:szCs w:val="20"/>
                <w:lang/>
              </w:rPr>
              <w:t xml:space="preserve"> Катарина 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45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40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95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1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 xml:space="preserve">Хаџи - Никовић </w:t>
            </w:r>
            <w:r>
              <w:rPr>
                <w:szCs w:val="20"/>
                <w:lang/>
              </w:rPr>
              <w:t>Лана</w:t>
            </w:r>
            <w:r>
              <w:rPr>
                <w:szCs w:val="20"/>
                <w:lang/>
              </w:rPr>
              <w:t xml:space="preserve"> 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46,85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37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93,35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1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 xml:space="preserve">Станковић </w:t>
            </w:r>
            <w:r>
              <w:rPr>
                <w:szCs w:val="20"/>
                <w:lang/>
              </w:rPr>
              <w:t>Јана</w:t>
            </w:r>
            <w:r>
              <w:rPr>
                <w:szCs w:val="20"/>
                <w:lang/>
              </w:rPr>
              <w:t xml:space="preserve"> 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47,10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35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92,1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1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Грујић</w:t>
            </w:r>
            <w:r>
              <w:rPr>
                <w:szCs w:val="20"/>
                <w:lang/>
              </w:rPr>
              <w:t xml:space="preserve"> Кристина 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45,4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35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90,4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5.</w:t>
            </w: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 xml:space="preserve">Шемић </w:t>
            </w:r>
            <w:r>
              <w:rPr>
                <w:szCs w:val="20"/>
                <w:lang/>
              </w:rPr>
              <w:t>Анђела</w:t>
            </w:r>
            <w:r>
              <w:rPr>
                <w:szCs w:val="20"/>
                <w:lang/>
              </w:rPr>
              <w:t xml:space="preserve"> 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47,9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32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89,9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6.</w:t>
            </w: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</w:rPr>
            </w:pPr>
            <w:r>
              <w:rPr>
                <w:szCs w:val="20"/>
                <w:lang/>
              </w:rPr>
              <w:t>Јелена</w:t>
            </w:r>
            <w:r>
              <w:rPr>
                <w:szCs w:val="20"/>
                <w:lang/>
              </w:rPr>
              <w:t xml:space="preserve"> Глишић  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44,4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35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89,4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2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 xml:space="preserve"> Роквић Теодора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44,2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35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89,2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2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Маловић</w:t>
            </w:r>
            <w:r>
              <w:rPr>
                <w:szCs w:val="20"/>
                <w:lang/>
              </w:rPr>
              <w:t xml:space="preserve"> Бојана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46,35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6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35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87,35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2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Станић Тијана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43,3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32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85,3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2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</w:rPr>
            </w:pPr>
            <w:r>
              <w:rPr>
                <w:szCs w:val="20"/>
                <w:lang/>
              </w:rPr>
              <w:t>Рмуш Јована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43,6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30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83,6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2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Буха</w:t>
            </w:r>
            <w:r>
              <w:rPr>
                <w:szCs w:val="20"/>
                <w:lang/>
              </w:rPr>
              <w:t xml:space="preserve"> Вања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46,3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6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30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82,3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12.</w:t>
            </w: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Цветковић</w:t>
            </w:r>
            <w:r>
              <w:rPr>
                <w:szCs w:val="20"/>
                <w:lang/>
              </w:rPr>
              <w:t xml:space="preserve"> Стефани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42,25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30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82,25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13.</w:t>
            </w: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Вукашевић</w:t>
            </w:r>
            <w:r>
              <w:rPr>
                <w:szCs w:val="20"/>
                <w:lang/>
              </w:rPr>
              <w:t xml:space="preserve"> Бети Ивана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39,1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2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40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81,1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14.</w:t>
            </w: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Лаиновић</w:t>
            </w:r>
            <w:r>
              <w:rPr>
                <w:szCs w:val="20"/>
                <w:lang/>
              </w:rPr>
              <w:t xml:space="preserve"> Маја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40,83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30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80,83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15.</w:t>
            </w: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Тасић Теодора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44,65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26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80,65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16.</w:t>
            </w: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Младеновић Јелена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39,1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6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34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79,1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17.</w:t>
            </w: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Јарчевић Марина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44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34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78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3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Петарић Марија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38,9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20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68,9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3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Мурганић Даница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36,15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0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20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56,15</w:t>
            </w:r>
          </w:p>
        </w:tc>
      </w:tr>
      <w:tr w:rsidR="00A246F0">
        <w:trPr>
          <w:jc w:val="center"/>
        </w:trPr>
        <w:tc>
          <w:tcPr>
            <w:tcW w:w="798" w:type="dxa"/>
          </w:tcPr>
          <w:p w:rsidR="00A246F0" w:rsidRDefault="00A246F0">
            <w:pPr>
              <w:numPr>
                <w:ilvl w:val="0"/>
                <w:numId w:val="3"/>
              </w:numPr>
              <w:rPr>
                <w:szCs w:val="20"/>
                <w:lang/>
              </w:rPr>
            </w:pPr>
          </w:p>
        </w:tc>
        <w:tc>
          <w:tcPr>
            <w:tcW w:w="361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Анђушић Борис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35,5</w:t>
            </w:r>
          </w:p>
        </w:tc>
        <w:tc>
          <w:tcPr>
            <w:tcW w:w="958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6</w:t>
            </w:r>
          </w:p>
        </w:tc>
        <w:tc>
          <w:tcPr>
            <w:tcW w:w="1790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10</w:t>
            </w:r>
          </w:p>
        </w:tc>
        <w:tc>
          <w:tcPr>
            <w:tcW w:w="1231" w:type="dxa"/>
          </w:tcPr>
          <w:p w:rsidR="00A246F0" w:rsidRDefault="00404176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>51,5</w:t>
            </w:r>
          </w:p>
        </w:tc>
      </w:tr>
    </w:tbl>
    <w:p w:rsidR="00A246F0" w:rsidRDefault="00A246F0">
      <w:pPr>
        <w:rPr>
          <w:szCs w:val="20"/>
          <w:lang/>
        </w:rPr>
      </w:pPr>
    </w:p>
    <w:p w:rsidR="00A246F0" w:rsidRDefault="00404176">
      <w:pPr>
        <w:rPr>
          <w:szCs w:val="20"/>
          <w:lang/>
        </w:rPr>
      </w:pPr>
      <w:r>
        <w:rPr>
          <w:szCs w:val="20"/>
          <w:lang/>
        </w:rPr>
        <w:t xml:space="preserve">Након пажљивог разговора са свим кандидаткињама Комисија сматра да кандидаткиње Велимировић Катарина, Грујић Марија, Срдић Теодора, Батиница Јована и Влајковић Нина нису задовољиле критеријуме за упис на овај мастер модул. </w:t>
      </w:r>
    </w:p>
    <w:p w:rsidR="00A246F0" w:rsidRDefault="00404176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</w:p>
    <w:p w:rsidR="00A246F0" w:rsidRDefault="00404176">
      <w:pPr>
        <w:jc w:val="right"/>
        <w:rPr>
          <w:szCs w:val="20"/>
        </w:rPr>
      </w:pPr>
      <w:proofErr w:type="spellStart"/>
      <w:r>
        <w:rPr>
          <w:szCs w:val="20"/>
        </w:rPr>
        <w:t>Чланови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</w:t>
      </w:r>
      <w:r>
        <w:rPr>
          <w:szCs w:val="20"/>
        </w:rPr>
        <w:t>је</w:t>
      </w:r>
      <w:proofErr w:type="spellEnd"/>
      <w:r>
        <w:rPr>
          <w:szCs w:val="20"/>
        </w:rPr>
        <w:t>:</w:t>
      </w:r>
    </w:p>
    <w:p w:rsidR="00A246F0" w:rsidRDefault="00404176">
      <w:pPr>
        <w:ind w:left="4320" w:firstLine="720"/>
        <w:jc w:val="right"/>
        <w:rPr>
          <w:szCs w:val="20"/>
        </w:rPr>
      </w:pPr>
      <w:r>
        <w:rPr>
          <w:szCs w:val="20"/>
          <w:lang/>
        </w:rPr>
        <w:t>Проф</w:t>
      </w:r>
      <w:r>
        <w:rPr>
          <w:szCs w:val="20"/>
          <w:lang/>
        </w:rPr>
        <w:t>. др Весна Кнежевић Предић</w:t>
      </w:r>
    </w:p>
    <w:p w:rsidR="00A246F0" w:rsidRDefault="00404176">
      <w:pPr>
        <w:jc w:val="right"/>
        <w:rPr>
          <w:szCs w:val="20"/>
        </w:rPr>
      </w:pPr>
      <w:r>
        <w:rPr>
          <w:szCs w:val="20"/>
          <w:lang/>
        </w:rPr>
        <w:t xml:space="preserve">     </w:t>
      </w:r>
      <w:r>
        <w:rPr>
          <w:szCs w:val="20"/>
          <w:lang/>
        </w:rPr>
        <w:t>Доц</w:t>
      </w:r>
      <w:r>
        <w:rPr>
          <w:szCs w:val="20"/>
          <w:lang/>
        </w:rPr>
        <w:t xml:space="preserve"> др Дејан Павловић</w:t>
      </w:r>
    </w:p>
    <w:p w:rsidR="00A246F0" w:rsidRDefault="00404176">
      <w:pPr>
        <w:jc w:val="right"/>
        <w:rPr>
          <w:szCs w:val="20"/>
        </w:rPr>
      </w:pPr>
      <w:r>
        <w:rPr>
          <w:szCs w:val="20"/>
        </w:rPr>
        <w:t xml:space="preserve">  </w:t>
      </w:r>
      <w:r>
        <w:rPr>
          <w:szCs w:val="20"/>
          <w:lang/>
        </w:rPr>
        <w:t>Доц</w:t>
      </w:r>
      <w:r>
        <w:rPr>
          <w:szCs w:val="20"/>
          <w:lang/>
        </w:rPr>
        <w:t xml:space="preserve">. др Милош Хрњаз </w:t>
      </w:r>
      <w:r>
        <w:rPr>
          <w:szCs w:val="20"/>
        </w:rPr>
        <w:t xml:space="preserve">    </w:t>
      </w:r>
    </w:p>
    <w:p w:rsidR="00A246F0" w:rsidRDefault="00A246F0">
      <w:pPr>
        <w:rPr>
          <w:b/>
          <w:i/>
          <w:szCs w:val="20"/>
        </w:rPr>
      </w:pPr>
    </w:p>
    <w:p w:rsidR="00A246F0" w:rsidRDefault="00A246F0">
      <w:pPr>
        <w:rPr>
          <w:b/>
          <w:i/>
          <w:szCs w:val="20"/>
        </w:rPr>
      </w:pPr>
    </w:p>
    <w:p w:rsidR="00A246F0" w:rsidRDefault="00404176">
      <w:pPr>
        <w:rPr>
          <w:b/>
          <w:i/>
          <w:szCs w:val="20"/>
        </w:rPr>
      </w:pPr>
      <w:r>
        <w:rPr>
          <w:b/>
          <w:i/>
          <w:szCs w:val="20"/>
        </w:rPr>
        <w:t>*</w:t>
      </w:r>
      <w:proofErr w:type="spellStart"/>
      <w:r>
        <w:rPr>
          <w:b/>
          <w:i/>
          <w:szCs w:val="20"/>
        </w:rPr>
        <w:t>Напомена</w:t>
      </w:r>
      <w:proofErr w:type="spellEnd"/>
      <w:r>
        <w:rPr>
          <w:b/>
          <w:i/>
          <w:szCs w:val="20"/>
        </w:rPr>
        <w:t>:</w:t>
      </w:r>
    </w:p>
    <w:p w:rsidR="00A246F0" w:rsidRDefault="00A246F0">
      <w:pPr>
        <w:rPr>
          <w:szCs w:val="20"/>
        </w:rPr>
      </w:pPr>
    </w:p>
    <w:p w:rsidR="00A246F0" w:rsidRDefault="00404176">
      <w:pPr>
        <w:jc w:val="both"/>
        <w:rPr>
          <w:szCs w:val="20"/>
        </w:rPr>
      </w:pPr>
      <w:r>
        <w:rPr>
          <w:b/>
          <w:szCs w:val="20"/>
        </w:rPr>
        <w:t>ОПО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(у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улази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завршног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уколико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</w:t>
      </w:r>
      <w:r>
        <w:rPr>
          <w:szCs w:val="20"/>
        </w:rPr>
        <w:t>тоји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множи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>
        <w:rPr>
          <w:b/>
          <w:szCs w:val="20"/>
        </w:rPr>
        <w:t>50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</w:p>
    <w:p w:rsidR="00A246F0" w:rsidRDefault="00404176">
      <w:pPr>
        <w:jc w:val="both"/>
        <w:rPr>
          <w:szCs w:val="20"/>
        </w:rPr>
      </w:pPr>
      <w:r>
        <w:rPr>
          <w:b/>
          <w:szCs w:val="20"/>
        </w:rPr>
        <w:lastRenderedPageBreak/>
        <w:t>ДТС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формули</w:t>
      </w:r>
      <w:proofErr w:type="spellEnd"/>
      <w:r>
        <w:rPr>
          <w:szCs w:val="20"/>
        </w:rPr>
        <w:t>: ДТС= 10-(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 x 4), </w:t>
      </w:r>
      <w:proofErr w:type="spellStart"/>
      <w:r>
        <w:rPr>
          <w:szCs w:val="20"/>
        </w:rPr>
        <w:t>при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чему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= </w:t>
      </w:r>
      <w:proofErr w:type="spellStart"/>
      <w:r>
        <w:rPr>
          <w:szCs w:val="20"/>
        </w:rPr>
        <w:t>додатна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година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</w:t>
      </w:r>
      <w:r>
        <w:rPr>
          <w:szCs w:val="20"/>
        </w:rPr>
        <w:t>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>
        <w:rPr>
          <w:b/>
          <w:szCs w:val="20"/>
        </w:rPr>
        <w:t>10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најмање</w:t>
      </w:r>
      <w:proofErr w:type="spellEnd"/>
      <w:r>
        <w:rPr>
          <w:szCs w:val="20"/>
        </w:rPr>
        <w:t xml:space="preserve"> </w:t>
      </w:r>
      <w:r>
        <w:rPr>
          <w:b/>
          <w:szCs w:val="20"/>
        </w:rPr>
        <w:t>0</w:t>
      </w:r>
      <w:r>
        <w:rPr>
          <w:szCs w:val="20"/>
        </w:rPr>
        <w:t>.</w:t>
      </w:r>
      <w:proofErr w:type="gramEnd"/>
    </w:p>
    <w:p w:rsidR="00A246F0" w:rsidRDefault="00404176">
      <w:pPr>
        <w:jc w:val="both"/>
        <w:rPr>
          <w:szCs w:val="20"/>
        </w:rPr>
      </w:pPr>
      <w:proofErr w:type="spellStart"/>
      <w:r>
        <w:rPr>
          <w:b/>
          <w:szCs w:val="20"/>
        </w:rPr>
        <w:t>Пријемни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испит</w:t>
      </w:r>
      <w:proofErr w:type="spellEnd"/>
      <w:r>
        <w:rPr>
          <w:szCs w:val="20"/>
        </w:rPr>
        <w:t xml:space="preserve"> – </w:t>
      </w:r>
      <w:proofErr w:type="spellStart"/>
      <w:r>
        <w:rPr>
          <w:szCs w:val="20"/>
        </w:rPr>
        <w:t>провера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знања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склоности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способности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одржава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писменој</w:t>
      </w:r>
      <w:proofErr w:type="spellEnd"/>
      <w:r>
        <w:rPr>
          <w:szCs w:val="20"/>
        </w:rPr>
        <w:t xml:space="preserve"> и/</w:t>
      </w:r>
      <w:proofErr w:type="spellStart"/>
      <w:r>
        <w:rPr>
          <w:szCs w:val="20"/>
        </w:rPr>
        <w:t>или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усменој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форми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тест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есеј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интервју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комисијом</w:t>
      </w:r>
      <w:proofErr w:type="spellEnd"/>
      <w:r>
        <w:rPr>
          <w:szCs w:val="20"/>
        </w:rPr>
        <w:t xml:space="preserve">). </w:t>
      </w:r>
      <w:proofErr w:type="spellStart"/>
      <w:proofErr w:type="gramStart"/>
      <w:r>
        <w:rPr>
          <w:szCs w:val="20"/>
        </w:rPr>
        <w:t>Резултат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испита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>
        <w:rPr>
          <w:b/>
          <w:szCs w:val="20"/>
        </w:rPr>
        <w:t>40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  <w:proofErr w:type="gramEnd"/>
    </w:p>
    <w:p w:rsidR="00A246F0" w:rsidRDefault="00A246F0">
      <w:pPr>
        <w:jc w:val="both"/>
        <w:rPr>
          <w:szCs w:val="20"/>
        </w:rPr>
      </w:pPr>
    </w:p>
    <w:p w:rsidR="00A246F0" w:rsidRDefault="00404176">
      <w:pPr>
        <w:jc w:val="both"/>
        <w:rPr>
          <w:szCs w:val="20"/>
        </w:rPr>
      </w:pPr>
      <w:proofErr w:type="gramStart"/>
      <w:r>
        <w:rPr>
          <w:szCs w:val="20"/>
        </w:rPr>
        <w:t>***</w:t>
      </w:r>
      <w:proofErr w:type="spellStart"/>
      <w:r>
        <w:rPr>
          <w:szCs w:val="20"/>
        </w:rPr>
        <w:t>Изузетно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i/>
          <w:szCs w:val="20"/>
        </w:rPr>
        <w:t>која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су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завршила</w:t>
      </w:r>
      <w:proofErr w:type="spellEnd"/>
      <w:r>
        <w:rPr>
          <w:szCs w:val="20"/>
        </w:rPr>
        <w:t xml:space="preserve"> </w:t>
      </w:r>
      <w:proofErr w:type="spellStart"/>
      <w:r>
        <w:rPr>
          <w:i/>
          <w:szCs w:val="20"/>
        </w:rPr>
        <w:t>мастер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академске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студије</w:t>
      </w:r>
      <w:proofErr w:type="spellEnd"/>
      <w:r>
        <w:rPr>
          <w:szCs w:val="20"/>
        </w:rPr>
        <w:t xml:space="preserve"> </w:t>
      </w:r>
      <w:proofErr w:type="spellStart"/>
      <w:r>
        <w:rPr>
          <w:b/>
          <w:szCs w:val="20"/>
        </w:rPr>
        <w:t>општа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просечна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оцена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студирања</w:t>
      </w:r>
      <w:proofErr w:type="spellEnd"/>
      <w:r>
        <w:rPr>
          <w:b/>
          <w:szCs w:val="20"/>
        </w:rPr>
        <w:t xml:space="preserve"> (ОПО)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израчунава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ОцОЦ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ОцМС</w:t>
      </w:r>
      <w:proofErr w:type="spellEnd"/>
      <w:r>
        <w:rPr>
          <w:szCs w:val="20"/>
        </w:rPr>
        <w:t xml:space="preserve">), </w:t>
      </w:r>
      <w:proofErr w:type="spellStart"/>
      <w:r>
        <w:rPr>
          <w:szCs w:val="20"/>
        </w:rPr>
        <w:t>пондерисаних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дужином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</w:t>
      </w:r>
      <w:r>
        <w:rPr>
          <w:szCs w:val="20"/>
        </w:rPr>
        <w:t>емским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израженом</w:t>
      </w:r>
      <w:proofErr w:type="spellEnd"/>
      <w:r>
        <w:rPr>
          <w:szCs w:val="20"/>
        </w:rPr>
        <w:t xml:space="preserve"> у ЕСПБ </w:t>
      </w:r>
      <w:proofErr w:type="spellStart"/>
      <w:r>
        <w:rPr>
          <w:szCs w:val="20"/>
        </w:rPr>
        <w:t>бодовима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ОСбод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МСбод</w:t>
      </w:r>
      <w:proofErr w:type="spellEnd"/>
      <w:r>
        <w:rPr>
          <w:szCs w:val="20"/>
        </w:rPr>
        <w:t>).</w:t>
      </w:r>
      <w:proofErr w:type="gramEnd"/>
    </w:p>
    <w:p w:rsidR="00A246F0" w:rsidRDefault="00A246F0">
      <w:pPr>
        <w:jc w:val="both"/>
        <w:rPr>
          <w:szCs w:val="20"/>
        </w:rPr>
      </w:pPr>
    </w:p>
    <w:p w:rsidR="00A246F0" w:rsidRDefault="00404176">
      <w:pPr>
        <w:jc w:val="center"/>
        <w:rPr>
          <w:szCs w:val="20"/>
          <w:u w:val="single"/>
          <w:vertAlign w:val="superscript"/>
        </w:rPr>
      </w:pP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(ОПО</w:t>
      </w:r>
      <w:proofErr w:type="gramStart"/>
      <w:r>
        <w:rPr>
          <w:szCs w:val="20"/>
        </w:rPr>
        <w:t>)=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  <w:u w:val="single"/>
          <w:vertAlign w:val="superscript"/>
        </w:rPr>
        <w:t>ОцОС</w:t>
      </w:r>
      <w:proofErr w:type="spellEnd"/>
      <w:r>
        <w:rPr>
          <w:szCs w:val="20"/>
          <w:u w:val="single"/>
          <w:vertAlign w:val="superscript"/>
        </w:rPr>
        <w:t xml:space="preserve"> x </w:t>
      </w:r>
      <w:proofErr w:type="spellStart"/>
      <w:r>
        <w:rPr>
          <w:szCs w:val="20"/>
          <w:u w:val="single"/>
          <w:vertAlign w:val="superscript"/>
        </w:rPr>
        <w:t>ОСбод</w:t>
      </w:r>
      <w:proofErr w:type="spellEnd"/>
      <w:r>
        <w:rPr>
          <w:szCs w:val="20"/>
          <w:u w:val="single"/>
          <w:vertAlign w:val="superscript"/>
        </w:rPr>
        <w:t xml:space="preserve"> + </w:t>
      </w:r>
      <w:proofErr w:type="spellStart"/>
      <w:r>
        <w:rPr>
          <w:szCs w:val="20"/>
          <w:u w:val="single"/>
          <w:vertAlign w:val="superscript"/>
        </w:rPr>
        <w:t>ОцМС</w:t>
      </w:r>
      <w:proofErr w:type="spellEnd"/>
      <w:r>
        <w:rPr>
          <w:szCs w:val="20"/>
          <w:u w:val="single"/>
          <w:vertAlign w:val="superscript"/>
        </w:rPr>
        <w:t xml:space="preserve"> x </w:t>
      </w:r>
      <w:proofErr w:type="spellStart"/>
      <w:r>
        <w:rPr>
          <w:szCs w:val="20"/>
          <w:u w:val="single"/>
          <w:vertAlign w:val="superscript"/>
        </w:rPr>
        <w:t>МСбод</w:t>
      </w:r>
      <w:proofErr w:type="spellEnd"/>
    </w:p>
    <w:p w:rsidR="00A246F0" w:rsidRDefault="00404176">
      <w:pPr>
        <w:ind w:left="2880"/>
        <w:jc w:val="center"/>
        <w:rPr>
          <w:szCs w:val="20"/>
        </w:rPr>
      </w:pPr>
      <w:r>
        <w:rPr>
          <w:szCs w:val="20"/>
          <w:vertAlign w:val="superscript"/>
        </w:rPr>
        <w:t xml:space="preserve">        </w:t>
      </w:r>
      <w:proofErr w:type="spellStart"/>
      <w:r>
        <w:rPr>
          <w:szCs w:val="20"/>
          <w:vertAlign w:val="superscript"/>
        </w:rPr>
        <w:t>ОСбод</w:t>
      </w:r>
      <w:proofErr w:type="spellEnd"/>
      <w:r>
        <w:rPr>
          <w:szCs w:val="20"/>
          <w:vertAlign w:val="superscript"/>
        </w:rPr>
        <w:t xml:space="preserve"> + </w:t>
      </w:r>
      <w:proofErr w:type="spellStart"/>
      <w:r>
        <w:rPr>
          <w:szCs w:val="20"/>
          <w:vertAlign w:val="superscript"/>
        </w:rPr>
        <w:t>МСбод</w:t>
      </w:r>
      <w:proofErr w:type="spellEnd"/>
    </w:p>
    <w:p w:rsidR="00A246F0" w:rsidRDefault="00A246F0">
      <w:pPr>
        <w:jc w:val="both"/>
        <w:rPr>
          <w:szCs w:val="20"/>
        </w:rPr>
      </w:pPr>
    </w:p>
    <w:p w:rsidR="00A246F0" w:rsidRDefault="00A246F0">
      <w:pPr>
        <w:rPr>
          <w:szCs w:val="20"/>
        </w:rPr>
      </w:pPr>
    </w:p>
    <w:sectPr w:rsidR="00A246F0" w:rsidSect="00A246F0">
      <w:headerReference w:type="default" r:id="rId9"/>
      <w:footerReference w:type="even" r:id="rId10"/>
      <w:type w:val="continuous"/>
      <w:pgSz w:w="11907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F0" w:rsidRDefault="00A246F0" w:rsidP="00A246F0">
      <w:r>
        <w:separator/>
      </w:r>
    </w:p>
  </w:endnote>
  <w:endnote w:type="continuationSeparator" w:id="0">
    <w:p w:rsidR="00A246F0" w:rsidRDefault="00A246F0" w:rsidP="00A24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F0" w:rsidRDefault="00A246F0">
    <w:pPr>
      <w:pStyle w:val="Footer"/>
      <w:jc w:val="right"/>
    </w:pPr>
    <w:r>
      <w:fldChar w:fldCharType="begin"/>
    </w:r>
    <w:r w:rsidR="00404176">
      <w:instrText xml:space="preserve"> PAGE   \* MERGEFORMAT </w:instrText>
    </w:r>
    <w:r>
      <w:fldChar w:fldCharType="separate"/>
    </w:r>
    <w:r w:rsidR="00404176">
      <w:rPr>
        <w:noProof/>
      </w:rPr>
      <w:t>2</w:t>
    </w:r>
    <w:r>
      <w:fldChar w:fldCharType="end"/>
    </w:r>
  </w:p>
  <w:p w:rsidR="00A246F0" w:rsidRDefault="00A24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F0" w:rsidRDefault="00A246F0" w:rsidP="00A246F0">
      <w:r>
        <w:separator/>
      </w:r>
    </w:p>
  </w:footnote>
  <w:footnote w:type="continuationSeparator" w:id="0">
    <w:p w:rsidR="00A246F0" w:rsidRDefault="00A246F0" w:rsidP="00A24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4A0"/>
    </w:tblPr>
    <w:tblGrid>
      <w:gridCol w:w="1655"/>
      <w:gridCol w:w="5542"/>
      <w:gridCol w:w="2046"/>
    </w:tblGrid>
    <w:tr w:rsidR="00A246F0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A246F0" w:rsidRDefault="00A246F0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A246F0" w:rsidRDefault="00404176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A246F0" w:rsidRDefault="00404176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A246F0" w:rsidRDefault="00404176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Београд</w:t>
          </w:r>
          <w:r>
            <w:rPr>
              <w:sz w:val="20"/>
              <w:szCs w:val="20"/>
              <w:lang w:val="sr-Latn-CS"/>
            </w:rPr>
            <w:t xml:space="preserve"> 11040, </w:t>
          </w:r>
          <w:r>
            <w:rPr>
              <w:sz w:val="20"/>
              <w:szCs w:val="20"/>
              <w:lang w:val="sr-Cyrl-CS"/>
            </w:rPr>
            <w:t>Јове Илића</w:t>
          </w:r>
          <w:r>
            <w:rPr>
              <w:sz w:val="20"/>
              <w:szCs w:val="20"/>
              <w:lang w:val="sr-Latn-CS"/>
            </w:rPr>
            <w:t xml:space="preserve"> 165, </w:t>
          </w:r>
          <w:r>
            <w:rPr>
              <w:sz w:val="20"/>
              <w:szCs w:val="20"/>
              <w:lang w:val="sr-Cyrl-CS"/>
            </w:rPr>
            <w:t>Србија</w:t>
          </w:r>
        </w:p>
        <w:p w:rsidR="00A246F0" w:rsidRDefault="00404176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Телефон</w:t>
          </w:r>
          <w:r>
            <w:rPr>
              <w:sz w:val="20"/>
              <w:szCs w:val="20"/>
              <w:lang w:val="sr-Latn-CS"/>
            </w:rPr>
            <w:t xml:space="preserve">: </w:t>
          </w:r>
          <w:r>
            <w:rPr>
              <w:sz w:val="20"/>
              <w:szCs w:val="20"/>
              <w:lang w:val="sr-Cyrl-CS"/>
            </w:rPr>
            <w:t xml:space="preserve">(+ 381 11) </w:t>
          </w:r>
          <w:r>
            <w:rPr>
              <w:sz w:val="20"/>
              <w:szCs w:val="20"/>
              <w:lang w:val="ru-RU"/>
            </w:rPr>
            <w:t>309</w:t>
          </w:r>
          <w:r>
            <w:rPr>
              <w:sz w:val="20"/>
              <w:szCs w:val="20"/>
              <w:lang w:val="sr-Cyrl-CS"/>
            </w:rPr>
            <w:t>-</w:t>
          </w:r>
          <w:r>
            <w:rPr>
              <w:sz w:val="20"/>
              <w:szCs w:val="20"/>
              <w:lang w:val="ru-RU"/>
            </w:rPr>
            <w:t>29</w:t>
          </w:r>
          <w:r>
            <w:rPr>
              <w:sz w:val="20"/>
              <w:szCs w:val="20"/>
              <w:lang w:val="sr-Cyrl-CS"/>
            </w:rPr>
            <w:t>-</w:t>
          </w:r>
          <w:r>
            <w:rPr>
              <w:sz w:val="20"/>
              <w:szCs w:val="20"/>
              <w:lang w:val="ru-RU"/>
            </w:rPr>
            <w:t>99;</w:t>
          </w:r>
          <w:r>
            <w:rPr>
              <w:sz w:val="20"/>
              <w:szCs w:val="20"/>
              <w:lang w:val="sr-Cyrl-CS"/>
            </w:rPr>
            <w:t xml:space="preserve"> </w:t>
          </w:r>
        </w:p>
        <w:p w:rsidR="00A246F0" w:rsidRDefault="00404176">
          <w:pPr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Факс</w:t>
          </w:r>
          <w:r>
            <w:rPr>
              <w:sz w:val="20"/>
              <w:szCs w:val="20"/>
              <w:lang w:val="sr-Latn-CS"/>
            </w:rPr>
            <w:t>:</w:t>
          </w:r>
          <w:r>
            <w:rPr>
              <w:sz w:val="20"/>
              <w:szCs w:val="20"/>
              <w:lang w:val="sr-Cyrl-CS"/>
            </w:rPr>
            <w:t xml:space="preserve"> (+ 381 11) 2491-501</w:t>
          </w:r>
        </w:p>
        <w:p w:rsidR="00A246F0" w:rsidRDefault="0040417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>
            <w:rPr>
              <w:sz w:val="20"/>
              <w:szCs w:val="20"/>
              <w:u w:val="single"/>
              <w:lang w:val="sr-Cyrl-CS"/>
            </w:rPr>
            <w:t>.</w:t>
          </w:r>
          <w:r>
            <w:rPr>
              <w:sz w:val="20"/>
              <w:szCs w:val="20"/>
              <w:u w:val="single"/>
              <w:lang w:val="sr-Latn-CS"/>
            </w:rPr>
            <w:t>rs</w:t>
          </w:r>
          <w:r>
            <w:rPr>
              <w:sz w:val="20"/>
              <w:szCs w:val="20"/>
              <w:lang w:val="sr-Cyrl-CS"/>
            </w:rPr>
            <w:t xml:space="preserve">;  Презентација: </w:t>
          </w:r>
          <w:r w:rsidR="00A246F0">
            <w:fldChar w:fldCharType="begin"/>
          </w:r>
          <w:r>
            <w:instrText>HYPERLINK "http://www.fpn.bg.ac.rs"</w:instrText>
          </w:r>
          <w:r w:rsidR="00A246F0">
            <w:fldChar w:fldCharType="separate"/>
          </w:r>
          <w:r>
            <w:rPr>
              <w:rStyle w:val="Hyperlink"/>
              <w:sz w:val="20"/>
              <w:szCs w:val="20"/>
              <w:lang w:val="fr-FR"/>
            </w:rPr>
            <w:t>www</w:t>
          </w:r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A246F0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A246F0" w:rsidRDefault="00404176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246F0" w:rsidRDefault="00404176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46F0" w:rsidRDefault="00A246F0">
    <w:pPr>
      <w:pStyle w:val="Header"/>
      <w:rPr>
        <w:lang w:val="sr-Cyrl-CS"/>
      </w:rPr>
    </w:pPr>
  </w:p>
  <w:p w:rsidR="00A246F0" w:rsidRDefault="00A246F0">
    <w:pPr>
      <w:pStyle w:val="Header"/>
      <w:rPr>
        <w:lang w:val="sr-Cyrl-CS"/>
      </w:rPr>
    </w:pPr>
  </w:p>
  <w:p w:rsidR="00A246F0" w:rsidRDefault="00A246F0">
    <w:pPr>
      <w:pStyle w:val="Header"/>
      <w:rPr>
        <w:lang w:val="sr-Cyrl-CS"/>
      </w:rPr>
    </w:pPr>
  </w:p>
  <w:p w:rsidR="00A246F0" w:rsidRDefault="00A246F0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0D4A40"/>
    <w:multiLevelType w:val="singleLevel"/>
    <w:tmpl w:val="BE0D4A40"/>
    <w:lvl w:ilvl="0">
      <w:start w:val="7"/>
      <w:numFmt w:val="decimal"/>
      <w:suff w:val="space"/>
      <w:lvlText w:val="%1."/>
      <w:lvlJc w:val="left"/>
    </w:lvl>
  </w:abstractNum>
  <w:abstractNum w:abstractNumId="1">
    <w:nsid w:val="EB9443AA"/>
    <w:multiLevelType w:val="singleLevel"/>
    <w:tmpl w:val="EB9443AA"/>
    <w:lvl w:ilvl="0">
      <w:start w:val="1"/>
      <w:numFmt w:val="decimal"/>
      <w:suff w:val="space"/>
      <w:lvlText w:val="%1."/>
      <w:lvlJc w:val="left"/>
    </w:lvl>
  </w:abstractNum>
  <w:abstractNum w:abstractNumId="2">
    <w:nsid w:val="7D2EDD0E"/>
    <w:multiLevelType w:val="singleLevel"/>
    <w:tmpl w:val="7D2EDD0E"/>
    <w:lvl w:ilvl="0">
      <w:start w:val="1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C0C"/>
    <w:rsid w:val="00037B01"/>
    <w:rsid w:val="00045F42"/>
    <w:rsid w:val="00093374"/>
    <w:rsid w:val="000C00D4"/>
    <w:rsid w:val="000C3EC1"/>
    <w:rsid w:val="00116CD9"/>
    <w:rsid w:val="00126C83"/>
    <w:rsid w:val="00127006"/>
    <w:rsid w:val="00130330"/>
    <w:rsid w:val="001379A2"/>
    <w:rsid w:val="00153DF1"/>
    <w:rsid w:val="00172C4C"/>
    <w:rsid w:val="001B0BBE"/>
    <w:rsid w:val="001B3C59"/>
    <w:rsid w:val="001B645F"/>
    <w:rsid w:val="001C0316"/>
    <w:rsid w:val="001C3BD0"/>
    <w:rsid w:val="001E0F68"/>
    <w:rsid w:val="001F725E"/>
    <w:rsid w:val="002130F4"/>
    <w:rsid w:val="00213A5E"/>
    <w:rsid w:val="00233CA0"/>
    <w:rsid w:val="00257855"/>
    <w:rsid w:val="002A0163"/>
    <w:rsid w:val="00331B90"/>
    <w:rsid w:val="00362C0C"/>
    <w:rsid w:val="00374E3F"/>
    <w:rsid w:val="00381F13"/>
    <w:rsid w:val="00383423"/>
    <w:rsid w:val="003904AA"/>
    <w:rsid w:val="003A2D95"/>
    <w:rsid w:val="003D1E4E"/>
    <w:rsid w:val="003F3B21"/>
    <w:rsid w:val="0040209C"/>
    <w:rsid w:val="00404176"/>
    <w:rsid w:val="004051D1"/>
    <w:rsid w:val="0045744F"/>
    <w:rsid w:val="00490B82"/>
    <w:rsid w:val="00493504"/>
    <w:rsid w:val="00496932"/>
    <w:rsid w:val="004B41EA"/>
    <w:rsid w:val="004C2208"/>
    <w:rsid w:val="004C3BE9"/>
    <w:rsid w:val="00510E26"/>
    <w:rsid w:val="0053471B"/>
    <w:rsid w:val="00552EB7"/>
    <w:rsid w:val="00592E9C"/>
    <w:rsid w:val="005959CD"/>
    <w:rsid w:val="005E1D58"/>
    <w:rsid w:val="006061CD"/>
    <w:rsid w:val="006715E7"/>
    <w:rsid w:val="00673A28"/>
    <w:rsid w:val="006B1107"/>
    <w:rsid w:val="006C523A"/>
    <w:rsid w:val="006C6ACA"/>
    <w:rsid w:val="006D12AE"/>
    <w:rsid w:val="006D6898"/>
    <w:rsid w:val="006F0BF5"/>
    <w:rsid w:val="0072159C"/>
    <w:rsid w:val="00721784"/>
    <w:rsid w:val="00766E9B"/>
    <w:rsid w:val="00772A2B"/>
    <w:rsid w:val="007B0818"/>
    <w:rsid w:val="007E6D11"/>
    <w:rsid w:val="007F51D5"/>
    <w:rsid w:val="007F6E4D"/>
    <w:rsid w:val="00810F89"/>
    <w:rsid w:val="00833FA3"/>
    <w:rsid w:val="008935E9"/>
    <w:rsid w:val="008C0341"/>
    <w:rsid w:val="008C3359"/>
    <w:rsid w:val="008E05B4"/>
    <w:rsid w:val="008E16C8"/>
    <w:rsid w:val="00902948"/>
    <w:rsid w:val="009137E5"/>
    <w:rsid w:val="009151EC"/>
    <w:rsid w:val="00952053"/>
    <w:rsid w:val="00952FC2"/>
    <w:rsid w:val="00966EE0"/>
    <w:rsid w:val="009B06FB"/>
    <w:rsid w:val="009B0A0C"/>
    <w:rsid w:val="00A246F0"/>
    <w:rsid w:val="00A50A11"/>
    <w:rsid w:val="00A5632D"/>
    <w:rsid w:val="00A6745A"/>
    <w:rsid w:val="00AB5938"/>
    <w:rsid w:val="00AE3A9E"/>
    <w:rsid w:val="00AF251B"/>
    <w:rsid w:val="00AF3365"/>
    <w:rsid w:val="00B02B49"/>
    <w:rsid w:val="00B95B52"/>
    <w:rsid w:val="00BF1A01"/>
    <w:rsid w:val="00BF44F9"/>
    <w:rsid w:val="00C0382E"/>
    <w:rsid w:val="00C77D7D"/>
    <w:rsid w:val="00C91293"/>
    <w:rsid w:val="00CB0247"/>
    <w:rsid w:val="00CE04F0"/>
    <w:rsid w:val="00D23327"/>
    <w:rsid w:val="00D37CDD"/>
    <w:rsid w:val="00D53042"/>
    <w:rsid w:val="00D623F1"/>
    <w:rsid w:val="00D636D5"/>
    <w:rsid w:val="00D768C3"/>
    <w:rsid w:val="00D860FA"/>
    <w:rsid w:val="00E06BFD"/>
    <w:rsid w:val="00E11D4B"/>
    <w:rsid w:val="00E905C9"/>
    <w:rsid w:val="00F22726"/>
    <w:rsid w:val="00F643E4"/>
    <w:rsid w:val="00F86F9D"/>
    <w:rsid w:val="00FB2E05"/>
    <w:rsid w:val="00FC5D9E"/>
    <w:rsid w:val="00FD2716"/>
    <w:rsid w:val="00FD29C0"/>
    <w:rsid w:val="00FF25D3"/>
    <w:rsid w:val="1B025E1F"/>
    <w:rsid w:val="6DF2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F0"/>
    <w:rPr>
      <w:sz w:val="24"/>
      <w:szCs w:val="24"/>
    </w:rPr>
  </w:style>
  <w:style w:type="paragraph" w:styleId="Heading1">
    <w:name w:val="heading 1"/>
    <w:basedOn w:val="Normal"/>
    <w:next w:val="Normal"/>
    <w:qFormat/>
    <w:rsid w:val="00A246F0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46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246F0"/>
    <w:pPr>
      <w:spacing w:after="120"/>
    </w:pPr>
  </w:style>
  <w:style w:type="paragraph" w:styleId="Footer">
    <w:name w:val="footer"/>
    <w:basedOn w:val="Normal"/>
    <w:link w:val="FooterChar"/>
    <w:uiPriority w:val="99"/>
    <w:rsid w:val="00A246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246F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A246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qFormat/>
    <w:rsid w:val="00A246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A246F0"/>
    <w:rPr>
      <w:color w:val="0000FF"/>
      <w:u w:val="single"/>
    </w:rPr>
  </w:style>
  <w:style w:type="character" w:styleId="PageNumber">
    <w:name w:val="page number"/>
    <w:basedOn w:val="DefaultParagraphFont"/>
    <w:rsid w:val="00A246F0"/>
  </w:style>
  <w:style w:type="table" w:styleId="TableGrid">
    <w:name w:val="Table Grid"/>
    <w:basedOn w:val="TableNormal"/>
    <w:qFormat/>
    <w:rsid w:val="00A2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246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46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46F0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246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246F0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46F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0E165-4E74-4027-A7D9-579059ED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190</TotalTime>
  <Pages>2</Pages>
  <Words>388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sladjana.radovanovic</cp:lastModifiedBy>
  <cp:revision>10</cp:revision>
  <cp:lastPrinted>2019-07-12T08:08:00Z</cp:lastPrinted>
  <dcterms:created xsi:type="dcterms:W3CDTF">2019-07-11T11:46:00Z</dcterms:created>
  <dcterms:modified xsi:type="dcterms:W3CDTF">2020-10-15T12:47:00Z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